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1F1F" w:rsidRDefault="004A1F1F" w:rsidP="004A1F1F">
      <w:pPr>
        <w:pStyle w:val="2"/>
        <w:shd w:val="clear" w:color="auto" w:fill="auto"/>
        <w:spacing w:before="0" w:after="0" w:line="240" w:lineRule="auto"/>
        <w:ind w:firstLine="709"/>
        <w:rPr>
          <w:rFonts w:ascii="Courier New" w:eastAsia="Courier New" w:hAnsi="Courier New" w:cs="Courier New"/>
          <w:sz w:val="2"/>
          <w:szCs w:val="2"/>
        </w:rPr>
      </w:pPr>
    </w:p>
    <w:p w:rsidR="004A1F1F" w:rsidRDefault="004A1F1F" w:rsidP="004A1F1F">
      <w:pPr>
        <w:pStyle w:val="2"/>
        <w:shd w:val="clear" w:color="auto" w:fill="auto"/>
        <w:spacing w:before="0" w:after="0" w:line="240" w:lineRule="auto"/>
        <w:ind w:firstLine="709"/>
        <w:rPr>
          <w:rFonts w:ascii="Courier New" w:eastAsia="Courier New" w:hAnsi="Courier New" w:cs="Courier New"/>
          <w:sz w:val="2"/>
          <w:szCs w:val="2"/>
        </w:rPr>
      </w:pPr>
    </w:p>
    <w:p w:rsidR="004A1F1F" w:rsidRDefault="004A1F1F" w:rsidP="004A1F1F">
      <w:pPr>
        <w:pStyle w:val="2"/>
        <w:shd w:val="clear" w:color="auto" w:fill="auto"/>
        <w:spacing w:before="0" w:after="0" w:line="240" w:lineRule="auto"/>
        <w:ind w:firstLine="709"/>
        <w:rPr>
          <w:rFonts w:ascii="Courier New" w:eastAsia="Courier New" w:hAnsi="Courier New" w:cs="Courier New"/>
          <w:sz w:val="2"/>
          <w:szCs w:val="2"/>
        </w:rPr>
      </w:pPr>
    </w:p>
    <w:p w:rsidR="004A1F1F" w:rsidRPr="004A1F1F" w:rsidRDefault="004E33BD" w:rsidP="004E33BD">
      <w:pPr>
        <w:pStyle w:val="2"/>
        <w:shd w:val="clear" w:color="auto" w:fill="auto"/>
        <w:spacing w:before="0" w:after="0" w:line="240" w:lineRule="auto"/>
        <w:ind w:firstLine="709"/>
        <w:jc w:val="center"/>
        <w:rPr>
          <w:sz w:val="72"/>
          <w:szCs w:val="72"/>
        </w:rPr>
      </w:pPr>
      <w:r>
        <w:rPr>
          <w:sz w:val="72"/>
          <w:szCs w:val="72"/>
        </w:rPr>
        <w:t>Образец платежного поручения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5707"/>
        <w:gridCol w:w="859"/>
        <w:gridCol w:w="1152"/>
        <w:gridCol w:w="1128"/>
        <w:gridCol w:w="1118"/>
      </w:tblGrid>
      <w:tr w:rsidR="009B25F7">
        <w:trPr>
          <w:trHeight w:hRule="exact" w:val="264"/>
          <w:jc w:val="center"/>
        </w:trPr>
        <w:tc>
          <w:tcPr>
            <w:tcW w:w="5707" w:type="dxa"/>
            <w:shd w:val="clear" w:color="auto" w:fill="FFFFFF"/>
            <w:vAlign w:val="bottom"/>
          </w:tcPr>
          <w:p w:rsidR="009B25F7" w:rsidRDefault="0073157F">
            <w:pPr>
              <w:pStyle w:val="2"/>
              <w:framePr w:w="9965" w:wrap="notBeside" w:vAnchor="text" w:hAnchor="text" w:xAlign="center" w:y="1"/>
              <w:shd w:val="clear" w:color="auto" w:fill="auto"/>
              <w:spacing w:before="0" w:after="0" w:line="190" w:lineRule="exact"/>
              <w:ind w:left="80"/>
            </w:pPr>
            <w:r>
              <w:rPr>
                <w:rStyle w:val="1"/>
              </w:rPr>
              <w:t>Банк плательщика</w:t>
            </w:r>
          </w:p>
        </w:tc>
        <w:tc>
          <w:tcPr>
            <w:tcW w:w="859" w:type="dxa"/>
            <w:tcBorders>
              <w:left w:val="single" w:sz="4" w:space="0" w:color="auto"/>
            </w:tcBorders>
            <w:shd w:val="clear" w:color="auto" w:fill="FFFFFF"/>
          </w:tcPr>
          <w:p w:rsidR="009B25F7" w:rsidRDefault="009B25F7">
            <w:pPr>
              <w:framePr w:w="996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98" w:type="dxa"/>
            <w:gridSpan w:val="3"/>
            <w:tcBorders>
              <w:left w:val="single" w:sz="4" w:space="0" w:color="auto"/>
            </w:tcBorders>
            <w:shd w:val="clear" w:color="auto" w:fill="FFFFFF"/>
          </w:tcPr>
          <w:p w:rsidR="009B25F7" w:rsidRDefault="009B25F7">
            <w:pPr>
              <w:framePr w:w="996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9B25F7">
        <w:trPr>
          <w:trHeight w:hRule="exact" w:val="1118"/>
          <w:jc w:val="center"/>
        </w:trPr>
        <w:tc>
          <w:tcPr>
            <w:tcW w:w="5707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9B25F7" w:rsidRDefault="0073157F">
            <w:pPr>
              <w:pStyle w:val="2"/>
              <w:framePr w:w="9965" w:wrap="notBeside" w:vAnchor="text" w:hAnchor="text" w:xAlign="center" w:y="1"/>
              <w:shd w:val="clear" w:color="auto" w:fill="auto"/>
              <w:spacing w:before="0" w:after="0" w:line="869" w:lineRule="exact"/>
              <w:ind w:left="80"/>
            </w:pPr>
            <w:r>
              <w:rPr>
                <w:rStyle w:val="1"/>
              </w:rPr>
              <w:t>Отделение Смоленск г</w:t>
            </w:r>
            <w:proofErr w:type="gramStart"/>
            <w:r>
              <w:rPr>
                <w:rStyle w:val="1"/>
              </w:rPr>
              <w:t>.С</w:t>
            </w:r>
            <w:proofErr w:type="gramEnd"/>
            <w:r>
              <w:rPr>
                <w:rStyle w:val="1"/>
              </w:rPr>
              <w:t>моленск Банк получателя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25F7" w:rsidRDefault="0073157F">
            <w:pPr>
              <w:pStyle w:val="2"/>
              <w:framePr w:w="9965" w:wrap="notBeside" w:vAnchor="text" w:hAnchor="text" w:xAlign="center" w:y="1"/>
              <w:shd w:val="clear" w:color="auto" w:fill="auto"/>
              <w:spacing w:before="0" w:after="0" w:line="190" w:lineRule="exact"/>
              <w:ind w:left="100"/>
            </w:pPr>
            <w:r>
              <w:rPr>
                <w:rStyle w:val="1"/>
              </w:rPr>
              <w:t>БИК</w:t>
            </w:r>
          </w:p>
        </w:tc>
        <w:tc>
          <w:tcPr>
            <w:tcW w:w="3398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25F7" w:rsidRDefault="0073157F">
            <w:pPr>
              <w:pStyle w:val="2"/>
              <w:framePr w:w="9965" w:wrap="notBeside" w:vAnchor="text" w:hAnchor="text" w:xAlign="center" w:y="1"/>
              <w:shd w:val="clear" w:color="auto" w:fill="auto"/>
              <w:spacing w:before="0" w:after="900" w:line="190" w:lineRule="exact"/>
              <w:ind w:left="100"/>
            </w:pPr>
            <w:r>
              <w:rPr>
                <w:rStyle w:val="1"/>
              </w:rPr>
              <w:t>046614001</w:t>
            </w:r>
          </w:p>
          <w:p w:rsidR="009B25F7" w:rsidRDefault="0073157F">
            <w:pPr>
              <w:pStyle w:val="2"/>
              <w:framePr w:w="9965" w:wrap="notBeside" w:vAnchor="text" w:hAnchor="text" w:xAlign="center" w:y="1"/>
              <w:shd w:val="clear" w:color="auto" w:fill="auto"/>
              <w:spacing w:before="900" w:after="0" w:line="190" w:lineRule="exact"/>
              <w:ind w:left="100"/>
            </w:pPr>
            <w:r>
              <w:rPr>
                <w:rStyle w:val="1"/>
              </w:rPr>
              <w:t>40601810766143000585</w:t>
            </w:r>
          </w:p>
        </w:tc>
      </w:tr>
      <w:tr w:rsidR="009B25F7">
        <w:trPr>
          <w:trHeight w:hRule="exact" w:val="264"/>
          <w:jc w:val="center"/>
        </w:trPr>
        <w:tc>
          <w:tcPr>
            <w:tcW w:w="5707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9B25F7" w:rsidRDefault="0073157F">
            <w:pPr>
              <w:pStyle w:val="2"/>
              <w:framePr w:w="9965" w:wrap="notBeside" w:vAnchor="text" w:hAnchor="text" w:xAlign="center" w:y="1"/>
              <w:shd w:val="clear" w:color="auto" w:fill="auto"/>
              <w:spacing w:before="0" w:after="0" w:line="190" w:lineRule="exact"/>
              <w:ind w:left="80"/>
            </w:pPr>
            <w:r>
              <w:rPr>
                <w:rStyle w:val="1"/>
              </w:rPr>
              <w:t>ИНН 6732021507 КПП 673201001</w:t>
            </w:r>
          </w:p>
        </w:tc>
        <w:tc>
          <w:tcPr>
            <w:tcW w:w="85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25F7" w:rsidRDefault="0073157F">
            <w:pPr>
              <w:pStyle w:val="2"/>
              <w:framePr w:w="9965" w:wrap="notBeside" w:vAnchor="text" w:hAnchor="text" w:xAlign="center" w:y="1"/>
              <w:shd w:val="clear" w:color="auto" w:fill="auto"/>
              <w:spacing w:before="0" w:after="0" w:line="190" w:lineRule="exact"/>
              <w:ind w:left="100"/>
            </w:pPr>
            <w:proofErr w:type="spellStart"/>
            <w:r>
              <w:rPr>
                <w:rStyle w:val="1"/>
              </w:rPr>
              <w:t>Сч</w:t>
            </w:r>
            <w:proofErr w:type="spellEnd"/>
            <w:r>
              <w:rPr>
                <w:rStyle w:val="1"/>
              </w:rPr>
              <w:t>. №</w:t>
            </w:r>
          </w:p>
        </w:tc>
        <w:tc>
          <w:tcPr>
            <w:tcW w:w="3398" w:type="dxa"/>
            <w:gridSpan w:val="3"/>
            <w:vMerge/>
            <w:tcBorders>
              <w:left w:val="single" w:sz="4" w:space="0" w:color="auto"/>
            </w:tcBorders>
            <w:shd w:val="clear" w:color="auto" w:fill="FFFFFF"/>
          </w:tcPr>
          <w:p w:rsidR="009B25F7" w:rsidRDefault="009B25F7">
            <w:pPr>
              <w:framePr w:w="9965" w:wrap="notBeside" w:vAnchor="text" w:hAnchor="text" w:xAlign="center" w:y="1"/>
            </w:pPr>
          </w:p>
        </w:tc>
      </w:tr>
      <w:tr w:rsidR="009B25F7">
        <w:trPr>
          <w:trHeight w:hRule="exact" w:val="403"/>
          <w:jc w:val="center"/>
        </w:trPr>
        <w:tc>
          <w:tcPr>
            <w:tcW w:w="5707" w:type="dxa"/>
            <w:vMerge w:val="restart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9B25F7" w:rsidRDefault="0073157F">
            <w:pPr>
              <w:pStyle w:val="2"/>
              <w:framePr w:w="9965" w:wrap="notBeside" w:vAnchor="text" w:hAnchor="text" w:xAlign="center" w:y="1"/>
              <w:shd w:val="clear" w:color="auto" w:fill="auto"/>
              <w:spacing w:before="0" w:after="420" w:line="230" w:lineRule="exact"/>
              <w:ind w:left="80"/>
            </w:pPr>
            <w:r>
              <w:rPr>
                <w:rStyle w:val="1"/>
              </w:rPr>
              <w:t>Департамент финансов Смоленской области (ОГБУК «Культурн</w:t>
            </w:r>
            <w:proofErr w:type="gramStart"/>
            <w:r>
              <w:rPr>
                <w:rStyle w:val="1"/>
              </w:rPr>
              <w:t>о-</w:t>
            </w:r>
            <w:proofErr w:type="gramEnd"/>
            <w:r>
              <w:rPr>
                <w:rStyle w:val="1"/>
              </w:rPr>
              <w:t xml:space="preserve"> </w:t>
            </w:r>
            <w:proofErr w:type="spellStart"/>
            <w:r>
              <w:rPr>
                <w:rStyle w:val="1"/>
              </w:rPr>
              <w:t>досуговый</w:t>
            </w:r>
            <w:proofErr w:type="spellEnd"/>
            <w:r>
              <w:rPr>
                <w:rStyle w:val="1"/>
              </w:rPr>
              <w:t xml:space="preserve"> центр «Губернский» л/с 20810201530 )</w:t>
            </w:r>
          </w:p>
          <w:p w:rsidR="009B25F7" w:rsidRDefault="0073157F">
            <w:pPr>
              <w:pStyle w:val="2"/>
              <w:framePr w:w="9965" w:wrap="notBeside" w:vAnchor="text" w:hAnchor="text" w:xAlign="center" w:y="1"/>
              <w:shd w:val="clear" w:color="auto" w:fill="auto"/>
              <w:spacing w:before="420" w:after="0" w:line="190" w:lineRule="exact"/>
              <w:ind w:left="80"/>
            </w:pPr>
            <w:r>
              <w:rPr>
                <w:rStyle w:val="1"/>
              </w:rPr>
              <w:t>Получатель</w:t>
            </w:r>
          </w:p>
        </w:tc>
        <w:tc>
          <w:tcPr>
            <w:tcW w:w="85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B25F7" w:rsidRDefault="009B25F7">
            <w:pPr>
              <w:framePr w:w="9965" w:wrap="notBeside" w:vAnchor="text" w:hAnchor="text" w:xAlign="center" w:y="1"/>
            </w:pPr>
          </w:p>
        </w:tc>
        <w:tc>
          <w:tcPr>
            <w:tcW w:w="3398" w:type="dxa"/>
            <w:gridSpan w:val="3"/>
            <w:vMerge/>
            <w:tcBorders>
              <w:left w:val="single" w:sz="4" w:space="0" w:color="auto"/>
            </w:tcBorders>
            <w:shd w:val="clear" w:color="auto" w:fill="FFFFFF"/>
          </w:tcPr>
          <w:p w:rsidR="009B25F7" w:rsidRDefault="009B25F7">
            <w:pPr>
              <w:framePr w:w="9965" w:wrap="notBeside" w:vAnchor="text" w:hAnchor="text" w:xAlign="center" w:y="1"/>
            </w:pPr>
          </w:p>
        </w:tc>
      </w:tr>
      <w:tr w:rsidR="009B25F7">
        <w:trPr>
          <w:trHeight w:hRule="exact" w:val="278"/>
          <w:jc w:val="center"/>
        </w:trPr>
        <w:tc>
          <w:tcPr>
            <w:tcW w:w="5707" w:type="dxa"/>
            <w:vMerge/>
            <w:shd w:val="clear" w:color="auto" w:fill="FFFFFF"/>
            <w:vAlign w:val="bottom"/>
          </w:tcPr>
          <w:p w:rsidR="009B25F7" w:rsidRDefault="009B25F7">
            <w:pPr>
              <w:framePr w:w="9965" w:wrap="notBeside" w:vAnchor="text" w:hAnchor="text" w:xAlign="center" w:y="1"/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B25F7" w:rsidRDefault="0073157F">
            <w:pPr>
              <w:pStyle w:val="2"/>
              <w:framePr w:w="9965" w:wrap="notBeside" w:vAnchor="text" w:hAnchor="text" w:xAlign="center" w:y="1"/>
              <w:shd w:val="clear" w:color="auto" w:fill="auto"/>
              <w:spacing w:before="0" w:after="0" w:line="190" w:lineRule="exact"/>
              <w:ind w:left="100"/>
            </w:pPr>
            <w:r>
              <w:rPr>
                <w:rStyle w:val="1"/>
              </w:rPr>
              <w:t>Вид оп.</w:t>
            </w:r>
          </w:p>
        </w:tc>
        <w:tc>
          <w:tcPr>
            <w:tcW w:w="115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25F7" w:rsidRDefault="009B25F7">
            <w:pPr>
              <w:framePr w:w="996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B25F7" w:rsidRDefault="0073157F">
            <w:pPr>
              <w:pStyle w:val="2"/>
              <w:framePr w:w="9965" w:wrap="notBeside" w:vAnchor="text" w:hAnchor="text" w:xAlign="center" w:y="1"/>
              <w:shd w:val="clear" w:color="auto" w:fill="auto"/>
              <w:spacing w:before="0" w:after="0" w:line="190" w:lineRule="exact"/>
              <w:ind w:left="100"/>
            </w:pPr>
            <w:r>
              <w:rPr>
                <w:rStyle w:val="1"/>
              </w:rPr>
              <w:t>Срок плат.</w:t>
            </w:r>
          </w:p>
        </w:tc>
        <w:tc>
          <w:tcPr>
            <w:tcW w:w="111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25F7" w:rsidRDefault="009B25F7">
            <w:pPr>
              <w:framePr w:w="996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9B25F7">
        <w:trPr>
          <w:trHeight w:hRule="exact" w:val="475"/>
          <w:jc w:val="center"/>
        </w:trPr>
        <w:tc>
          <w:tcPr>
            <w:tcW w:w="5707" w:type="dxa"/>
            <w:vMerge/>
            <w:shd w:val="clear" w:color="auto" w:fill="FFFFFF"/>
            <w:vAlign w:val="bottom"/>
          </w:tcPr>
          <w:p w:rsidR="009B25F7" w:rsidRDefault="009B25F7">
            <w:pPr>
              <w:framePr w:w="9965" w:wrap="notBeside" w:vAnchor="text" w:hAnchor="text" w:xAlign="center" w:y="1"/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B25F7" w:rsidRDefault="0073157F">
            <w:pPr>
              <w:pStyle w:val="2"/>
              <w:framePr w:w="9965" w:wrap="notBeside" w:vAnchor="text" w:hAnchor="text" w:xAlign="center" w:y="1"/>
              <w:shd w:val="clear" w:color="auto" w:fill="auto"/>
              <w:spacing w:before="0" w:after="0" w:line="190" w:lineRule="exact"/>
              <w:ind w:left="100"/>
            </w:pPr>
            <w:r>
              <w:rPr>
                <w:rStyle w:val="1"/>
              </w:rPr>
              <w:t>Наз. пл.</w:t>
            </w:r>
          </w:p>
        </w:tc>
        <w:tc>
          <w:tcPr>
            <w:tcW w:w="115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B25F7" w:rsidRDefault="009B25F7">
            <w:pPr>
              <w:framePr w:w="9965" w:wrap="notBeside" w:vAnchor="text" w:hAnchor="text" w:xAlign="center" w:y="1"/>
            </w:pP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B25F7" w:rsidRDefault="0073157F">
            <w:pPr>
              <w:pStyle w:val="2"/>
              <w:framePr w:w="9965" w:wrap="notBeside" w:vAnchor="text" w:hAnchor="text" w:xAlign="center" w:y="1"/>
              <w:shd w:val="clear" w:color="auto" w:fill="auto"/>
              <w:spacing w:before="0" w:line="190" w:lineRule="exact"/>
              <w:ind w:left="100"/>
            </w:pPr>
            <w:r>
              <w:rPr>
                <w:rStyle w:val="1"/>
              </w:rPr>
              <w:t>Очер.</w:t>
            </w:r>
          </w:p>
          <w:p w:rsidR="009B25F7" w:rsidRDefault="0073157F">
            <w:pPr>
              <w:pStyle w:val="2"/>
              <w:framePr w:w="9965" w:wrap="notBeside" w:vAnchor="text" w:hAnchor="text" w:xAlign="center" w:y="1"/>
              <w:shd w:val="clear" w:color="auto" w:fill="auto"/>
              <w:spacing w:after="0" w:line="190" w:lineRule="exact"/>
              <w:ind w:left="100"/>
            </w:pPr>
            <w:r>
              <w:rPr>
                <w:rStyle w:val="1"/>
              </w:rPr>
              <w:t>плат.</w:t>
            </w:r>
          </w:p>
        </w:tc>
        <w:tc>
          <w:tcPr>
            <w:tcW w:w="111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B25F7" w:rsidRDefault="009B25F7">
            <w:pPr>
              <w:framePr w:w="9965" w:wrap="notBeside" w:vAnchor="text" w:hAnchor="text" w:xAlign="center" w:y="1"/>
            </w:pPr>
          </w:p>
        </w:tc>
      </w:tr>
      <w:tr w:rsidR="009B25F7">
        <w:trPr>
          <w:trHeight w:hRule="exact" w:val="235"/>
          <w:jc w:val="center"/>
        </w:trPr>
        <w:tc>
          <w:tcPr>
            <w:tcW w:w="5707" w:type="dxa"/>
            <w:vMerge/>
            <w:shd w:val="clear" w:color="auto" w:fill="FFFFFF"/>
            <w:vAlign w:val="bottom"/>
          </w:tcPr>
          <w:p w:rsidR="009B25F7" w:rsidRDefault="009B25F7">
            <w:pPr>
              <w:framePr w:w="9965" w:wrap="notBeside" w:vAnchor="text" w:hAnchor="text" w:xAlign="center" w:y="1"/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B25F7" w:rsidRDefault="0073157F">
            <w:pPr>
              <w:pStyle w:val="2"/>
              <w:framePr w:w="9965" w:wrap="notBeside" w:vAnchor="text" w:hAnchor="text" w:xAlign="center" w:y="1"/>
              <w:shd w:val="clear" w:color="auto" w:fill="auto"/>
              <w:spacing w:before="0" w:after="0" w:line="190" w:lineRule="exact"/>
              <w:ind w:left="100"/>
            </w:pPr>
            <w:r>
              <w:rPr>
                <w:rStyle w:val="1"/>
              </w:rPr>
              <w:t>Код</w:t>
            </w:r>
          </w:p>
        </w:tc>
        <w:tc>
          <w:tcPr>
            <w:tcW w:w="115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B25F7" w:rsidRDefault="009B25F7">
            <w:pPr>
              <w:framePr w:w="9965" w:wrap="notBeside" w:vAnchor="text" w:hAnchor="text" w:xAlign="center" w:y="1"/>
            </w:pP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B25F7" w:rsidRDefault="0073157F">
            <w:pPr>
              <w:pStyle w:val="2"/>
              <w:framePr w:w="9965" w:wrap="notBeside" w:vAnchor="text" w:hAnchor="text" w:xAlign="center" w:y="1"/>
              <w:shd w:val="clear" w:color="auto" w:fill="auto"/>
              <w:spacing w:before="0" w:after="0" w:line="190" w:lineRule="exact"/>
              <w:ind w:left="100"/>
            </w:pPr>
            <w:r>
              <w:rPr>
                <w:rStyle w:val="1"/>
              </w:rPr>
              <w:t>Рез</w:t>
            </w:r>
            <w:proofErr w:type="gramStart"/>
            <w:r>
              <w:rPr>
                <w:rStyle w:val="1"/>
              </w:rPr>
              <w:t>.</w:t>
            </w:r>
            <w:proofErr w:type="gramEnd"/>
            <w:r>
              <w:rPr>
                <w:rStyle w:val="1"/>
              </w:rPr>
              <w:t xml:space="preserve"> </w:t>
            </w:r>
            <w:proofErr w:type="gramStart"/>
            <w:r>
              <w:rPr>
                <w:rStyle w:val="1"/>
              </w:rPr>
              <w:t>п</w:t>
            </w:r>
            <w:proofErr w:type="gramEnd"/>
            <w:r>
              <w:rPr>
                <w:rStyle w:val="1"/>
              </w:rPr>
              <w:t>оле</w:t>
            </w:r>
          </w:p>
        </w:tc>
        <w:tc>
          <w:tcPr>
            <w:tcW w:w="111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B25F7" w:rsidRDefault="009B25F7">
            <w:pPr>
              <w:framePr w:w="9965" w:wrap="notBeside" w:vAnchor="text" w:hAnchor="text" w:xAlign="center" w:y="1"/>
            </w:pPr>
          </w:p>
        </w:tc>
      </w:tr>
      <w:tr w:rsidR="009B25F7">
        <w:trPr>
          <w:trHeight w:hRule="exact" w:val="283"/>
          <w:jc w:val="center"/>
        </w:trPr>
        <w:tc>
          <w:tcPr>
            <w:tcW w:w="9964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9B25F7" w:rsidRDefault="009B25F7">
            <w:pPr>
              <w:framePr w:w="9965"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:rsidR="009B25F7" w:rsidRDefault="009B25F7">
      <w:pPr>
        <w:rPr>
          <w:sz w:val="2"/>
          <w:szCs w:val="2"/>
        </w:rPr>
      </w:pPr>
    </w:p>
    <w:p w:rsidR="009B25F7" w:rsidRPr="004E33BD" w:rsidRDefault="0073157F" w:rsidP="004A1F1F">
      <w:pPr>
        <w:pStyle w:val="2"/>
        <w:shd w:val="clear" w:color="auto" w:fill="auto"/>
        <w:spacing w:before="46" w:after="0" w:line="300" w:lineRule="exact"/>
        <w:ind w:left="80"/>
        <w:rPr>
          <w:color w:val="FF0000"/>
        </w:rPr>
      </w:pPr>
      <w:r w:rsidRPr="004E33BD">
        <w:rPr>
          <w:color w:val="FF0000"/>
        </w:rPr>
        <w:t>Назначение платежа</w:t>
      </w:r>
      <w:proofErr w:type="gramStart"/>
      <w:r w:rsidRPr="004E33BD">
        <w:rPr>
          <w:color w:val="FF0000"/>
        </w:rPr>
        <w:t xml:space="preserve"> :</w:t>
      </w:r>
      <w:proofErr w:type="gramEnd"/>
      <w:r w:rsidRPr="004E33BD">
        <w:rPr>
          <w:color w:val="FF0000"/>
        </w:rPr>
        <w:t xml:space="preserve"> </w:t>
      </w:r>
      <w:r w:rsidRPr="004E33BD">
        <w:rPr>
          <w:rStyle w:val="15pt"/>
          <w:color w:val="FF0000"/>
        </w:rPr>
        <w:t>00000000000000000131 V 1318</w:t>
      </w:r>
      <w:r w:rsidRPr="004E33BD">
        <w:rPr>
          <w:rStyle w:val="15pt0"/>
          <w:color w:val="FF0000"/>
        </w:rPr>
        <w:t xml:space="preserve"> </w:t>
      </w:r>
      <w:r w:rsidR="004A1F1F" w:rsidRPr="004E33BD">
        <w:rPr>
          <w:color w:val="FF0000"/>
        </w:rPr>
        <w:t>(НАЗВАНИЕ КРУЖКА, МЕСЯЦ, ФАМИЛИЯ ИМЯ РЕБЕНКА)</w:t>
      </w:r>
    </w:p>
    <w:p w:rsidR="005742E5" w:rsidRDefault="00D047F1" w:rsidP="00D047F1">
      <w:pPr>
        <w:pStyle w:val="2"/>
        <w:shd w:val="clear" w:color="auto" w:fill="auto"/>
        <w:spacing w:before="46" w:after="0" w:line="240" w:lineRule="auto"/>
        <w:ind w:left="79"/>
        <w:rPr>
          <w:sz w:val="36"/>
          <w:szCs w:val="36"/>
        </w:rPr>
      </w:pPr>
      <w:r>
        <w:rPr>
          <w:sz w:val="36"/>
          <w:szCs w:val="36"/>
        </w:rPr>
        <w:t xml:space="preserve">----------------------------------------------------------------------------------- </w:t>
      </w:r>
    </w:p>
    <w:p w:rsidR="00321807" w:rsidRDefault="00321807" w:rsidP="00D047F1">
      <w:pPr>
        <w:pStyle w:val="2"/>
        <w:shd w:val="clear" w:color="auto" w:fill="auto"/>
        <w:spacing w:before="46" w:after="0" w:line="240" w:lineRule="auto"/>
        <w:ind w:left="79"/>
        <w:rPr>
          <w:sz w:val="36"/>
          <w:szCs w:val="36"/>
        </w:rPr>
      </w:pPr>
      <w:r>
        <w:rPr>
          <w:sz w:val="36"/>
          <w:szCs w:val="36"/>
        </w:rPr>
        <w:t xml:space="preserve">Уважаемые родители, обращаем Ваше внимание, что в платежном поручении в назначении платежа указываются только </w:t>
      </w:r>
      <w:r w:rsidR="0092011F">
        <w:rPr>
          <w:sz w:val="36"/>
          <w:szCs w:val="36"/>
        </w:rPr>
        <w:t xml:space="preserve">сведения </w:t>
      </w:r>
      <w:r>
        <w:rPr>
          <w:sz w:val="36"/>
          <w:szCs w:val="36"/>
        </w:rPr>
        <w:t xml:space="preserve">выделенные красным </w:t>
      </w:r>
      <w:r w:rsidR="009761DA">
        <w:rPr>
          <w:sz w:val="36"/>
          <w:szCs w:val="36"/>
        </w:rPr>
        <w:t xml:space="preserve"> цветом </w:t>
      </w:r>
      <w:r w:rsidR="007842B6">
        <w:rPr>
          <w:sz w:val="36"/>
          <w:szCs w:val="36"/>
        </w:rPr>
        <w:t>(см</w:t>
      </w:r>
      <w:proofErr w:type="gramStart"/>
      <w:r w:rsidR="007842B6">
        <w:rPr>
          <w:sz w:val="36"/>
          <w:szCs w:val="36"/>
        </w:rPr>
        <w:t>.о</w:t>
      </w:r>
      <w:proofErr w:type="gramEnd"/>
      <w:r w:rsidR="007842B6">
        <w:rPr>
          <w:sz w:val="36"/>
          <w:szCs w:val="36"/>
        </w:rPr>
        <w:t>бразец чека)</w:t>
      </w:r>
    </w:p>
    <w:p w:rsidR="00335AF1" w:rsidRDefault="00335AF1" w:rsidP="00D047F1">
      <w:pPr>
        <w:pStyle w:val="2"/>
        <w:shd w:val="clear" w:color="auto" w:fill="auto"/>
        <w:spacing w:before="46" w:after="0" w:line="240" w:lineRule="auto"/>
        <w:ind w:left="79"/>
        <w:rPr>
          <w:sz w:val="36"/>
          <w:szCs w:val="36"/>
        </w:rPr>
      </w:pPr>
      <w:r>
        <w:rPr>
          <w:noProof/>
          <w:sz w:val="36"/>
          <w:szCs w:val="36"/>
          <w:lang w:bidi="ar-SA"/>
        </w:rPr>
        <w:drawing>
          <wp:inline distT="0" distB="0" distL="0" distR="0">
            <wp:extent cx="5953125" cy="5114925"/>
            <wp:effectExtent l="19050" t="0" r="9525" b="0"/>
            <wp:docPr id="1" name="Рисунок 1" descr="C:\Users\Gubernskiy\Desktop\теле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ubernskiy\Desktop\теле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511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35AF1" w:rsidSect="007842B6">
      <w:type w:val="continuous"/>
      <w:pgSz w:w="11909" w:h="16838"/>
      <w:pgMar w:top="142" w:right="936" w:bottom="986" w:left="936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7028E" w:rsidRDefault="0067028E" w:rsidP="009B25F7">
      <w:r>
        <w:separator/>
      </w:r>
    </w:p>
  </w:endnote>
  <w:endnote w:type="continuationSeparator" w:id="0">
    <w:p w:rsidR="0067028E" w:rsidRDefault="0067028E" w:rsidP="009B25F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7028E" w:rsidRDefault="0067028E"/>
  </w:footnote>
  <w:footnote w:type="continuationSeparator" w:id="0">
    <w:p w:rsidR="0067028E" w:rsidRDefault="0067028E"/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</w:compat>
  <w:rsids>
    <w:rsidRoot w:val="009B25F7"/>
    <w:rsid w:val="000F6F60"/>
    <w:rsid w:val="00102BD8"/>
    <w:rsid w:val="002F4081"/>
    <w:rsid w:val="00321807"/>
    <w:rsid w:val="00335AF1"/>
    <w:rsid w:val="00376855"/>
    <w:rsid w:val="00385D21"/>
    <w:rsid w:val="00430E5F"/>
    <w:rsid w:val="004A1F1F"/>
    <w:rsid w:val="004E33BD"/>
    <w:rsid w:val="005742E5"/>
    <w:rsid w:val="0067028E"/>
    <w:rsid w:val="0073157F"/>
    <w:rsid w:val="007842B6"/>
    <w:rsid w:val="007A100C"/>
    <w:rsid w:val="007F1D5C"/>
    <w:rsid w:val="008362BF"/>
    <w:rsid w:val="0092011F"/>
    <w:rsid w:val="009761DA"/>
    <w:rsid w:val="009B25F7"/>
    <w:rsid w:val="00A94560"/>
    <w:rsid w:val="00C25188"/>
    <w:rsid w:val="00D047F1"/>
    <w:rsid w:val="00F02A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9B25F7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9B25F7"/>
    <w:rPr>
      <w:color w:val="0066CC"/>
      <w:u w:val="single"/>
    </w:rPr>
  </w:style>
  <w:style w:type="character" w:customStyle="1" w:styleId="a4">
    <w:name w:val="Подпись к таблице_"/>
    <w:basedOn w:val="a0"/>
    <w:link w:val="a5"/>
    <w:rsid w:val="009B25F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a6">
    <w:name w:val="Основной текст_"/>
    <w:basedOn w:val="a0"/>
    <w:link w:val="2"/>
    <w:rsid w:val="009B25F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1">
    <w:name w:val="Основной текст1"/>
    <w:basedOn w:val="a6"/>
    <w:rsid w:val="009B25F7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15pt">
    <w:name w:val="Основной текст + 15 pt;Полужирный"/>
    <w:basedOn w:val="a6"/>
    <w:rsid w:val="009B25F7"/>
    <w:rPr>
      <w:b/>
      <w:bCs/>
      <w:color w:val="000000"/>
      <w:spacing w:val="0"/>
      <w:w w:val="100"/>
      <w:position w:val="0"/>
      <w:sz w:val="30"/>
      <w:szCs w:val="30"/>
      <w:u w:val="single"/>
      <w:lang w:val="ru-RU" w:eastAsia="ru-RU" w:bidi="ru-RU"/>
    </w:rPr>
  </w:style>
  <w:style w:type="character" w:customStyle="1" w:styleId="15pt0">
    <w:name w:val="Основной текст + 15 pt;Полужирный"/>
    <w:basedOn w:val="a6"/>
    <w:rsid w:val="009B25F7"/>
    <w:rPr>
      <w:b/>
      <w:bCs/>
      <w:color w:val="000000"/>
      <w:spacing w:val="0"/>
      <w:w w:val="100"/>
      <w:position w:val="0"/>
      <w:sz w:val="30"/>
      <w:szCs w:val="30"/>
      <w:lang w:val="ru-RU" w:eastAsia="ru-RU" w:bidi="ru-RU"/>
    </w:rPr>
  </w:style>
  <w:style w:type="paragraph" w:customStyle="1" w:styleId="a5">
    <w:name w:val="Подпись к таблице"/>
    <w:basedOn w:val="a"/>
    <w:link w:val="a4"/>
    <w:rsid w:val="009B25F7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2">
    <w:name w:val="Основной текст2"/>
    <w:basedOn w:val="a"/>
    <w:link w:val="a6"/>
    <w:rsid w:val="009B25F7"/>
    <w:pPr>
      <w:shd w:val="clear" w:color="auto" w:fill="FFFFFF"/>
      <w:spacing w:before="60" w:after="60" w:line="0" w:lineRule="atLeast"/>
    </w:pPr>
    <w:rPr>
      <w:rFonts w:ascii="Times New Roman" w:eastAsia="Times New Roman" w:hAnsi="Times New Roman" w:cs="Times New Roman"/>
      <w:sz w:val="19"/>
      <w:szCs w:val="19"/>
    </w:rPr>
  </w:style>
  <w:style w:type="paragraph" w:styleId="a7">
    <w:name w:val="Balloon Text"/>
    <w:basedOn w:val="a"/>
    <w:link w:val="a8"/>
    <w:uiPriority w:val="99"/>
    <w:semiHidden/>
    <w:unhideWhenUsed/>
    <w:rsid w:val="00335AF1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35AF1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105</Words>
  <Characters>601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Кадровик</dc:creator>
  <cp:lastModifiedBy>Gubernskiy</cp:lastModifiedBy>
  <cp:revision>2</cp:revision>
  <cp:lastPrinted>2018-08-28T08:05:00Z</cp:lastPrinted>
  <dcterms:created xsi:type="dcterms:W3CDTF">2018-09-11T11:34:00Z</dcterms:created>
  <dcterms:modified xsi:type="dcterms:W3CDTF">2018-09-11T11:34:00Z</dcterms:modified>
</cp:coreProperties>
</file>